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91585b2a136d0c8bff67c4e2d8c8c715a2cc3"/>
    <w:p>
      <w:pPr>
        <w:pStyle w:val="Heading3"/>
      </w:pPr>
      <w:r>
        <w:t xml:space="preserve">Хореографический коллектив «Планета снов» стал лауреатом конкурса «Огни большого города»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t xml:space="preserve">Хореографический коллектив «Планета снов» стал лауреатом конкурса «Огни большого города», сообщается на официальной странице КЦ «Зодчие» ВКонтакте.</w:t>
      </w:r>
    </w:p>
    <w:p>
      <w:pPr>
        <w:pStyle w:val="BodyText"/>
      </w:pPr>
      <w:r>
        <w:t xml:space="preserve">Отмечается, что международный фестиваль-конкурс «Огни большого города» принес в копилку хореографических коллективов под руководством Юлии Косилкиной новые награды. Ансамбль «Планета снов» получил семь дипломов лауреата первой степени.</w:t>
      </w:r>
    </w:p>
    <w:p>
      <w:pPr>
        <w:pStyle w:val="BodyText"/>
      </w:pPr>
      <w:r>
        <w:t xml:space="preserve">Лауреатом первой степени также стала «Планета надежды» (коллектив программы «Московское долголетие»).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http://kuntsevo.mos.ru/presscenter/news/detail/8772805.html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8772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8772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2023-11-14T20:53:58Z</dcterms:created>
  <dcterms:modified xsi:type="dcterms:W3CDTF">2023-11-14T20:53:58Z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